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1B" w:rsidRDefault="0036511B" w:rsidP="0036511B">
      <w:pPr>
        <w:pStyle w:val="NormalWeb"/>
      </w:pPr>
      <w:bookmarkStart w:id="0" w:name="_GoBack"/>
      <w:r>
        <w:t xml:space="preserve">Fairview Junior High </w:t>
      </w:r>
      <w:r>
        <w:t xml:space="preserve">will be honoring </w:t>
      </w:r>
      <w:r>
        <w:rPr>
          <w:rStyle w:val="Strong"/>
        </w:rPr>
        <w:t>Orange Shirt Day</w:t>
      </w:r>
      <w:r>
        <w:t xml:space="preserve"> on </w:t>
      </w:r>
      <w:r w:rsidR="0031210C">
        <w:t>September 29</w:t>
      </w:r>
      <w:r>
        <w:t>.  Students are encouraged to wear orange as we increase our awareness of the impact that residential schools had on thousands of Indigenous children across Canada.  October 1st is also Treaty Day and</w:t>
      </w:r>
      <w:r>
        <w:rPr>
          <w:b/>
          <w:bCs/>
        </w:rPr>
        <w:t xml:space="preserve"> </w:t>
      </w:r>
      <w:r>
        <w:t xml:space="preserve">marks the beginning of Mi’kmaq History Month in Nova Scotia.  The purpose of Treaty Day is to promote public awareness about the </w:t>
      </w:r>
      <w:proofErr w:type="spellStart"/>
      <w:r>
        <w:t>Mi’kmaw</w:t>
      </w:r>
      <w:proofErr w:type="spellEnd"/>
      <w:r>
        <w:t xml:space="preserve"> culture and heritage for all Nova </w:t>
      </w:r>
      <w:proofErr w:type="spellStart"/>
      <w:r>
        <w:t>Scotians</w:t>
      </w:r>
      <w:proofErr w:type="spellEnd"/>
      <w:r>
        <w:t>.</w:t>
      </w:r>
      <w:r>
        <w:rPr>
          <w:b/>
          <w:bCs/>
        </w:rPr>
        <w:t> </w:t>
      </w:r>
    </w:p>
    <w:p w:rsidR="0036511B" w:rsidRDefault="0036511B" w:rsidP="0036511B">
      <w:pPr>
        <w:pStyle w:val="NormalWeb"/>
      </w:pPr>
      <w:r>
        <w:t xml:space="preserve">The slogan for Orange Shirt Day is “Every Child Matters”.  The focus of classroom lessons will be around </w:t>
      </w:r>
      <w:proofErr w:type="gramStart"/>
      <w:r>
        <w:t>inclusion, what it means to</w:t>
      </w:r>
      <w:r>
        <w:rPr>
          <w:b/>
          <w:bCs/>
        </w:rPr>
        <w:t xml:space="preserve"> </w:t>
      </w:r>
      <w:r>
        <w:t>matter and how children matter in our communities</w:t>
      </w:r>
      <w:proofErr w:type="gramEnd"/>
      <w:r>
        <w:t>.  Students will learn about peace, friendship</w:t>
      </w:r>
      <w:r>
        <w:rPr>
          <w:b/>
          <w:bCs/>
        </w:rPr>
        <w:t xml:space="preserve">, </w:t>
      </w:r>
      <w:r>
        <w:t>respect, responsibility</w:t>
      </w:r>
      <w:r>
        <w:rPr>
          <w:b/>
          <w:bCs/>
        </w:rPr>
        <w:t xml:space="preserve"> </w:t>
      </w:r>
      <w:r>
        <w:t>and</w:t>
      </w:r>
      <w:r>
        <w:rPr>
          <w:b/>
          <w:bCs/>
        </w:rPr>
        <w:t xml:space="preserve"> </w:t>
      </w:r>
      <w:r>
        <w:t>relationships.</w:t>
      </w:r>
    </w:p>
    <w:bookmarkEnd w:id="0"/>
    <w:p w:rsidR="00A96B46" w:rsidRDefault="00A96B46"/>
    <w:sectPr w:rsidR="00A96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1B"/>
    <w:rsid w:val="0031210C"/>
    <w:rsid w:val="0036511B"/>
    <w:rsid w:val="00A96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0BE0"/>
  <w15:chartTrackingRefBased/>
  <w15:docId w15:val="{EDF1C1DE-96D8-49F1-B60B-64B3B7BB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11B"/>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365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Leanne</dc:creator>
  <cp:keywords/>
  <dc:description/>
  <cp:lastModifiedBy>March, Leanne</cp:lastModifiedBy>
  <cp:revision>2</cp:revision>
  <dcterms:created xsi:type="dcterms:W3CDTF">2021-09-18T16:16:00Z</dcterms:created>
  <dcterms:modified xsi:type="dcterms:W3CDTF">2021-09-18T16:25:00Z</dcterms:modified>
</cp:coreProperties>
</file>